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B8" w:rsidRDefault="00984B5B" w:rsidP="00035206">
      <w:pPr>
        <w:pStyle w:val="a4"/>
      </w:pPr>
      <w:r w:rsidRPr="00984B5B">
        <w:rPr>
          <w:noProof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G:\документация на 2018 год 2\документация на 19 год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ция на 2018 год 2\документация на 19 год\Scan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5B" w:rsidRDefault="00984B5B" w:rsidP="00035206">
      <w:pPr>
        <w:pStyle w:val="a4"/>
      </w:pPr>
    </w:p>
    <w:p w:rsidR="00984B5B" w:rsidRDefault="00984B5B" w:rsidP="00035206">
      <w:pPr>
        <w:pStyle w:val="a4"/>
      </w:pPr>
    </w:p>
    <w:p w:rsidR="00984B5B" w:rsidRDefault="00984B5B" w:rsidP="00035206">
      <w:pPr>
        <w:pStyle w:val="a4"/>
      </w:pPr>
      <w:bookmarkStart w:id="0" w:name="_GoBack"/>
      <w:bookmarkEnd w:id="0"/>
    </w:p>
    <w:p w:rsidR="005527B8" w:rsidRDefault="005527B8" w:rsidP="00E61D4B">
      <w:pPr>
        <w:pStyle w:val="a4"/>
        <w:jc w:val="center"/>
      </w:pPr>
    </w:p>
    <w:p w:rsidR="00E61D4B" w:rsidRPr="00035206" w:rsidRDefault="00E61D4B" w:rsidP="0003520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1D4B" w:rsidRDefault="00E61D4B" w:rsidP="00E61D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 201</w:t>
      </w:r>
      <w:r w:rsidR="00D57B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57B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 учебном году в муниципальном бюджетном дошкольном образовательном учреждении -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  «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Светлячок» г. Аркадака Саратовской области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Календарный учебный график МБДОУ разработан в соответствии со следующими нормативными документами: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(статья 2, пункт 9)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ДОУ.  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ДОУ;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E61D4B" w:rsidRDefault="00E61D4B" w:rsidP="00E61D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мониторинга;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ДОУ: 10,5 часов (с 7.30 – 18.00),  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24.09.2015 г. № 1017  в  календарном учебном графике учтены нерабочие (выходные и праздничные) дни.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 недель (1 и 2 полугодия) без учета каникулярного времени.</w:t>
      </w:r>
    </w:p>
    <w:p w:rsidR="00E61D4B" w:rsidRDefault="00030014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61D4B">
        <w:rPr>
          <w:rFonts w:ascii="Times New Roman" w:hAnsi="Times New Roman" w:cs="Times New Roman"/>
          <w:sz w:val="28"/>
          <w:szCs w:val="28"/>
        </w:rPr>
        <w:t>целевые ориентиры</w:t>
      </w:r>
      <w:proofErr w:type="gramEnd"/>
      <w:r w:rsidR="00E61D4B">
        <w:rPr>
          <w:rFonts w:ascii="Times New Roman" w:hAnsi="Times New Roman" w:cs="Times New Roman"/>
          <w:sz w:val="28"/>
          <w:szCs w:val="28"/>
        </w:rPr>
        <w:t xml:space="preserve">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</w:t>
      </w:r>
      <w:r w:rsidR="00E61D4B">
        <w:rPr>
          <w:rFonts w:ascii="Times New Roman" w:hAnsi="Times New Roman" w:cs="Times New Roman"/>
          <w:sz w:val="28"/>
          <w:szCs w:val="28"/>
        </w:rPr>
        <w:lastRenderedPageBreak/>
        <w:t>мониторинг проводится в ходе наблюдений за активностью детей в спонтанной и специально организованной деятельности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каникулярного отдыха в детском саду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образовательная работа в летний оздоровительный период планируется в соответствии Планом работы на летний период,   а также с учетом климатических условий. </w:t>
      </w:r>
    </w:p>
    <w:p w:rsidR="00E61D4B" w:rsidRDefault="00E61D4B" w:rsidP="00E61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годовой  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E61D4B" w:rsidRDefault="00E61D4B" w:rsidP="00E61D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1D4B" w:rsidRDefault="00E61D4B" w:rsidP="00E61D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E61D4B" w:rsidRDefault="00E61D4B" w:rsidP="00E61D4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00" w:type="dxa"/>
        <w:tblLook w:val="04A0" w:firstRow="1" w:lastRow="0" w:firstColumn="1" w:lastColumn="0" w:noHBand="0" w:noVBand="1"/>
      </w:tblPr>
      <w:tblGrid>
        <w:gridCol w:w="3449"/>
        <w:gridCol w:w="964"/>
        <w:gridCol w:w="2087"/>
        <w:gridCol w:w="2500"/>
      </w:tblGrid>
      <w:tr w:rsidR="00E61D4B" w:rsidTr="00E61D4B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E61D4B" w:rsidTr="00E61D4B">
        <w:trPr>
          <w:trHeight w:val="270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E61D4B" w:rsidTr="00E61D4B">
        <w:trPr>
          <w:trHeight w:val="240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часов в день (с 7.30 до 18.00 часов)</w:t>
            </w:r>
          </w:p>
        </w:tc>
      </w:tr>
      <w:tr w:rsidR="00E61D4B" w:rsidTr="00E61D4B">
        <w:trPr>
          <w:trHeight w:val="240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E61D4B" w:rsidTr="00E61D4B">
        <w:trPr>
          <w:trHeight w:val="37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E61D4B" w:rsidTr="00E61D4B">
        <w:trPr>
          <w:trHeight w:val="3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 по 31.05.20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недель</w:t>
            </w:r>
          </w:p>
        </w:tc>
      </w:tr>
      <w:tr w:rsidR="00E61D4B" w:rsidTr="00E61D4B">
        <w:trPr>
          <w:trHeight w:val="27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 по 31.12.20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недель</w:t>
            </w:r>
          </w:p>
        </w:tc>
      </w:tr>
      <w:tr w:rsidR="00E61D4B" w:rsidTr="00E61D4B">
        <w:trPr>
          <w:trHeight w:val="37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0352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 по 31.05.20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E61D4B" w:rsidTr="00E61D4B">
        <w:trPr>
          <w:trHeight w:val="28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E61D4B" w:rsidTr="00E61D4B">
        <w:trPr>
          <w:trHeight w:val="22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E61D4B" w:rsidTr="00E61D4B">
        <w:trPr>
          <w:trHeight w:val="28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E61D4B" w:rsidTr="00E61D4B">
        <w:trPr>
          <w:trHeight w:val="330"/>
        </w:trPr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Педагогическая диагностика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3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E61D4B" w:rsidTr="00E61D4B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B" w:rsidRDefault="00E61D4B">
            <w:pPr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2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2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352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E61D4B" w:rsidTr="00E61D4B">
        <w:trPr>
          <w:trHeight w:val="24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D4B">
              <w:rPr>
                <w:rFonts w:ascii="Times New Roman" w:hAnsi="Times New Roman" w:cs="Times New Roman"/>
                <w:sz w:val="28"/>
                <w:szCs w:val="28"/>
              </w:rPr>
              <w:t>. Каникулярное время, праздничные (нерабочие) дни</w:t>
            </w:r>
          </w:p>
        </w:tc>
      </w:tr>
      <w:tr w:rsidR="00E61D4B" w:rsidTr="00E61D4B">
        <w:trPr>
          <w:trHeight w:val="3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D4B">
              <w:rPr>
                <w:rFonts w:ascii="Times New Roman" w:hAnsi="Times New Roman" w:cs="Times New Roman"/>
                <w:sz w:val="28"/>
                <w:szCs w:val="28"/>
              </w:rPr>
              <w:t>.1. Каникулы</w:t>
            </w:r>
          </w:p>
        </w:tc>
      </w:tr>
      <w:tr w:rsidR="00E61D4B" w:rsidTr="00E61D4B">
        <w:trPr>
          <w:trHeight w:val="2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Сроки/ даты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E61D4B" w:rsidTr="00E61D4B">
        <w:trPr>
          <w:trHeight w:val="2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D57BAF" w:rsidP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01.01.2020 </w:t>
            </w:r>
            <w:r w:rsidR="00E61D4B">
              <w:rPr>
                <w:rFonts w:ascii="Times New Roman" w:hAnsi="Times New Roman" w:cs="Times New Roman"/>
                <w:sz w:val="28"/>
                <w:szCs w:val="28"/>
              </w:rPr>
              <w:t>г.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1D4B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E61D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D4B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E61D4B" w:rsidTr="00E61D4B">
        <w:trPr>
          <w:trHeight w:val="2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 – 31.08.20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E61D4B" w:rsidTr="00E61D4B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Праздничные дни</w:t>
            </w:r>
          </w:p>
        </w:tc>
      </w:tr>
      <w:tr w:rsidR="00E61D4B" w:rsidTr="00E61D4B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День народного единства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 ноября 201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 день</w:t>
            </w:r>
          </w:p>
        </w:tc>
      </w:tr>
      <w:tr w:rsidR="00E61D4B" w:rsidTr="00E61D4B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Новогодние праздники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 – </w:t>
            </w:r>
            <w:r w:rsidR="000352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 января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дней</w:t>
            </w:r>
          </w:p>
        </w:tc>
      </w:tr>
      <w:tr w:rsidR="00E61D4B" w:rsidTr="00E61D4B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0352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23 февраля 201</w:t>
            </w:r>
            <w:r w:rsidR="000352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301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D4B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E61D4B" w:rsidTr="00E61D4B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Международный женский день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D57BAF" w:rsidP="00D57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8 марта 2020</w:t>
            </w:r>
            <w:r w:rsidR="00E61D4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 день</w:t>
            </w:r>
          </w:p>
        </w:tc>
      </w:tr>
      <w:tr w:rsidR="00E61D4B" w:rsidTr="00E61D4B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Праздник Весны и Труда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914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03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7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 мая 20</w:t>
            </w:r>
            <w:r w:rsidR="00914F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914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4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E61D4B" w:rsidTr="00E61D4B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День Победы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035206" w:rsidP="00914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1D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14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D4B">
              <w:rPr>
                <w:rFonts w:ascii="Times New Roman" w:hAnsi="Times New Roman" w:cs="Times New Roman"/>
                <w:sz w:val="28"/>
                <w:szCs w:val="28"/>
              </w:rPr>
              <w:t> мая 20</w:t>
            </w:r>
            <w:r w:rsidR="00914F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1D4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914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4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дня</w:t>
            </w:r>
          </w:p>
        </w:tc>
      </w:tr>
      <w:tr w:rsidR="00E61D4B" w:rsidTr="00E61D4B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День России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 w:rsidP="00914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12 июня 20</w:t>
            </w:r>
            <w:r w:rsidR="00914F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B" w:rsidRDefault="00E61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 день</w:t>
            </w:r>
          </w:p>
        </w:tc>
      </w:tr>
    </w:tbl>
    <w:p w:rsidR="00E61D4B" w:rsidRDefault="00E61D4B" w:rsidP="00E61D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E61D4B" w:rsidRDefault="00E61D4B" w:rsidP="00E61D4B">
      <w:pPr>
        <w:ind w:left="720"/>
        <w:jc w:val="center"/>
        <w:rPr>
          <w:b/>
          <w:szCs w:val="28"/>
          <w:lang w:val="en-US"/>
        </w:rPr>
      </w:pPr>
    </w:p>
    <w:p w:rsidR="008655C7" w:rsidRDefault="008655C7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p w:rsidR="00035206" w:rsidRDefault="00035206"/>
    <w:sectPr w:rsidR="00035206" w:rsidSect="0086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D4B"/>
    <w:rsid w:val="00030014"/>
    <w:rsid w:val="00035206"/>
    <w:rsid w:val="002C703B"/>
    <w:rsid w:val="0030164E"/>
    <w:rsid w:val="0034500D"/>
    <w:rsid w:val="00535152"/>
    <w:rsid w:val="005527B8"/>
    <w:rsid w:val="008655C7"/>
    <w:rsid w:val="00914F12"/>
    <w:rsid w:val="00984B5B"/>
    <w:rsid w:val="00A53E66"/>
    <w:rsid w:val="00D57BAF"/>
    <w:rsid w:val="00E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CB44"/>
  <w15:docId w15:val="{382D2A10-F625-4118-89FE-95D2C3F4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E61D4B"/>
  </w:style>
  <w:style w:type="paragraph" w:styleId="a4">
    <w:name w:val="No Spacing"/>
    <w:aliases w:val="основа,Без интервала1"/>
    <w:link w:val="a3"/>
    <w:uiPriority w:val="1"/>
    <w:qFormat/>
    <w:rsid w:val="00E61D4B"/>
    <w:pPr>
      <w:spacing w:after="0" w:line="240" w:lineRule="auto"/>
    </w:pPr>
  </w:style>
  <w:style w:type="table" w:styleId="a5">
    <w:name w:val="Table Grid"/>
    <w:basedOn w:val="a1"/>
    <w:uiPriority w:val="59"/>
    <w:rsid w:val="00E6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2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7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11</cp:revision>
  <cp:lastPrinted>2019-07-18T06:34:00Z</cp:lastPrinted>
  <dcterms:created xsi:type="dcterms:W3CDTF">2016-10-26T16:40:00Z</dcterms:created>
  <dcterms:modified xsi:type="dcterms:W3CDTF">2019-08-27T06:20:00Z</dcterms:modified>
</cp:coreProperties>
</file>